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18" w:rsidRDefault="00FF7118" w:rsidP="00FF71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FF7118" w:rsidRDefault="00FF7118" w:rsidP="00FF7118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физике для 10-11 классов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уровень) составлена на основе обязательного минимума содержания физического образования и на основе программы Г.Я. Мякишева (Сборник программ для общеобразовательных учреждений: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10-11 класс – М: Просвещение 2010).</w:t>
      </w:r>
      <w:proofErr w:type="gramEnd"/>
    </w:p>
    <w:p w:rsidR="00FF7118" w:rsidRDefault="00FF7118" w:rsidP="00FF7118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68 часов в год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 – 2 часа в неделю, 11 класс – 2 часа в неделю) и реализуется на основании учебно-методического комплекта Мякишева Г.Е.,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Б.Б., Сотского Н.Н. Физика 10-11 класс – Просвещение 2010.</w:t>
      </w:r>
    </w:p>
    <w:p w:rsidR="00FF7118" w:rsidRDefault="00FF7118" w:rsidP="00FF71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комплекта полностью соответствует Примерной программе по физике среднего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полного) общего образования (базовый уровень), обязательному минимуму содержания, рекомендован Министерством образования РФ.</w:t>
      </w:r>
    </w:p>
    <w:p w:rsidR="00FF7118" w:rsidRDefault="00FF7118" w:rsidP="00FF7118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 физики  в общеобразовательных школах  направлено на достижение следующих целей:</w:t>
      </w:r>
    </w:p>
    <w:p w:rsidR="00FF7118" w:rsidRDefault="00FF7118" w:rsidP="00FF71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физических знаний и умений в соответствии с Обязательным минимумом содержания среднего  полного  общего образования и на этой основе  представлений о физической картине мира;</w:t>
      </w:r>
    </w:p>
    <w:p w:rsidR="00FF7118" w:rsidRDefault="00FF7118" w:rsidP="00FF71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мышления и творческих способностей учащихся, стремления к самостоятельному  приобретению новых знаний в соответствии с  жизненными потребностями и интересами;</w:t>
      </w:r>
    </w:p>
    <w:p w:rsidR="00FF7118" w:rsidRDefault="00FF7118" w:rsidP="00FF71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научного мировоззрения учащихся на основе усвоения метода физической науки и понимания роли физики в современном естествознании, а также  овладение умениями проводить наблюдения и опыты, обобщать их результаты;  </w:t>
      </w:r>
      <w:proofErr w:type="gramEnd"/>
    </w:p>
    <w:p w:rsidR="00FF7118" w:rsidRDefault="00FF7118" w:rsidP="00FF71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интересов учащихся и помощь в осознании профессиональных намерений;</w:t>
      </w:r>
    </w:p>
    <w:p w:rsidR="00FF7118" w:rsidRDefault="00FF7118" w:rsidP="00FF71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основными законами физики и применением этих законов в технике и в повседневной 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7118" w:rsidRDefault="00FF7118" w:rsidP="00FF711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Содержание курса  доступно для учащихся МОУ «СОШ № 45»  старшего школьного возраста и обеспечивает достижение положительных результатов в обучении и возможности личностного развития ребенка. Процесс систематизации знаний обучающихся на базовом курсе носит, наряду с объясняющей функцией, еще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предсказательную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так как в процессе обучения у обучающихся должна сформироваться научная картина мира.</w:t>
      </w:r>
    </w:p>
    <w:p w:rsidR="00FF7118" w:rsidRDefault="00FF7118" w:rsidP="00FF711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Формы проведения учебных занятий</w:t>
      </w:r>
      <w:r>
        <w:rPr>
          <w:rFonts w:ascii="Times New Roman" w:eastAsia="Calibri" w:hAnsi="Times New Roman" w:cs="Times New Roman"/>
          <w:sz w:val="24"/>
          <w:szCs w:val="24"/>
        </w:rPr>
        <w:t>: комбинированный урок, семинар, урок-лекция, лабораторная работа.</w:t>
      </w:r>
    </w:p>
    <w:p w:rsidR="00FF7118" w:rsidRDefault="00FF7118" w:rsidP="00FF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ходе изучения курса физики 10-11  классов предусмотрен тематический и итоговый контроль в форме тематических тестов, самостоятельных, контрольных работ.</w:t>
      </w:r>
    </w:p>
    <w:p w:rsidR="00FF7118" w:rsidRDefault="00FF7118" w:rsidP="00FF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118" w:rsidRDefault="00FF7118" w:rsidP="00FF7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F7118" w:rsidRDefault="00FF7118" w:rsidP="00FF71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F7118" w:rsidRDefault="00FF7118" w:rsidP="00FF71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7118" w:rsidRDefault="00FF7118" w:rsidP="00FF71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5307" w:rsidRDefault="00F55307"/>
    <w:sectPr w:rsidR="00F55307" w:rsidSect="00F5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E17C3"/>
    <w:multiLevelType w:val="hybridMultilevel"/>
    <w:tmpl w:val="B8B6AF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118"/>
    <w:rsid w:val="00CB557D"/>
    <w:rsid w:val="00DE7D25"/>
    <w:rsid w:val="00F55307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>SOSH45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2013-09-12T07:08:00Z</dcterms:created>
  <dcterms:modified xsi:type="dcterms:W3CDTF">2013-09-12T07:08:00Z</dcterms:modified>
</cp:coreProperties>
</file>