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AFF" w:rsidRPr="00F12AFF" w:rsidRDefault="00F12AFF" w:rsidP="00F12AFF">
      <w:pPr>
        <w:shd w:val="clear" w:color="auto" w:fill="FFFFFF"/>
        <w:spacing w:after="240" w:line="294" w:lineRule="atLeast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bookmarkStart w:id="0" w:name="_GoBack"/>
      <w:bookmarkEnd w:id="0"/>
      <w:r w:rsidRPr="00F12AFF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КАК ЗАЩИТИТЬСЯ ОТ ГРИППА A (H1N1)2009?</w:t>
      </w:r>
    </w:p>
    <w:p w:rsidR="00F12AFF" w:rsidRPr="00F12AFF" w:rsidRDefault="00F12AFF" w:rsidP="00F12AFF">
      <w:pPr>
        <w:shd w:val="clear" w:color="auto" w:fill="FFFFFF"/>
        <w:spacing w:after="240" w:line="294" w:lineRule="atLeast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12AF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Вирус гриппа A (H1N1) легко передается от человека к человеку и вызывает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  <w:r w:rsidRPr="00F12AF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 xml:space="preserve">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</w:r>
      <w:proofErr w:type="spellStart"/>
      <w:r w:rsidRPr="00F12AF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сердечнососудистыми</w:t>
      </w:r>
      <w:proofErr w:type="spellEnd"/>
      <w:r w:rsidRPr="00F12AF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заболеваниями), и с ослабленным иммунитетом.</w:t>
      </w:r>
    </w:p>
    <w:p w:rsidR="00F12AFF" w:rsidRPr="00F12AFF" w:rsidRDefault="00F12AFF" w:rsidP="00F12AFF">
      <w:pPr>
        <w:shd w:val="clear" w:color="auto" w:fill="FFFFFF"/>
        <w:spacing w:after="240" w:line="294" w:lineRule="atLeast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12AFF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ПРАВИЛО 1. МОЙТЕ</w:t>
      </w:r>
      <w:r w:rsidRPr="00F12AF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Часто мойте руки с мылом.</w:t>
      </w:r>
      <w:r w:rsidRPr="00F12AF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Чистите и дезинфицируйте поверхности, используя бытовые моющие средства.</w:t>
      </w:r>
      <w:r w:rsidRPr="00F12AF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Гигиена рук - это важная мера профилактики распространения гриппа. Мытье с мылом удаляет и уничтожает микробы. Если нет возможности помыть руки с мылом пользуйтесь спирт содержащими или дезинфицирующими салфетками.</w:t>
      </w:r>
      <w:r w:rsidRPr="00F12AF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Чистка и регулярная дезинфекция поверхностей (столов, дверных ручек, стульев и др.) удаляет и уничтожает вирус.</w:t>
      </w:r>
    </w:p>
    <w:p w:rsidR="00F12AFF" w:rsidRPr="00F12AFF" w:rsidRDefault="00F12AFF" w:rsidP="00F12AFF">
      <w:pPr>
        <w:shd w:val="clear" w:color="auto" w:fill="FFFFFF"/>
        <w:spacing w:after="240" w:line="294" w:lineRule="atLeast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12AFF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ПРАВИЛО 2. СОБЛЮДАЙТЕ РАССТОЯНИЕ И ЭТИКЕТ</w:t>
      </w:r>
    </w:p>
    <w:p w:rsidR="00F12AFF" w:rsidRPr="00F12AFF" w:rsidRDefault="00F12AFF" w:rsidP="00F12AFF">
      <w:pPr>
        <w:shd w:val="clear" w:color="auto" w:fill="FFFFFF"/>
        <w:spacing w:after="240" w:line="294" w:lineRule="atLeast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12AF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Избегайте близкого контакта с больными людьми. Соблюдайте расстояние не менее 1 метра от больных.</w:t>
      </w:r>
      <w:r w:rsidRPr="00F12AF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Избегайте поездок и многолюдных мест.</w:t>
      </w:r>
      <w:r w:rsidRPr="00F12AF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Прикрывайте рот и нос платком при кашле или чихании.</w:t>
      </w:r>
      <w:r w:rsidRPr="00F12AF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Избегайте трогать руками глаза, нос или рот. Гриппозный вирус распространяется этими путями.</w:t>
      </w:r>
      <w:r w:rsidRPr="00F12AF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Не сплевывайте в общественных местах.</w:t>
      </w:r>
      <w:r w:rsidRPr="00F12AF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Надевайте маску или используйте другие подручные средства защиты, чтобы уменьшить риск заболевания.</w:t>
      </w:r>
      <w:r w:rsidRPr="00F12AF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 xml:space="preserve">Вирус легко передается от больного человека к </w:t>
      </w:r>
      <w:proofErr w:type="gramStart"/>
      <w:r w:rsidRPr="00F12AF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здоровому</w:t>
      </w:r>
      <w:proofErr w:type="gramEnd"/>
      <w:r w:rsidRPr="00F12AF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воздушно-капельным путем (при чихании, кашле), поэтому необходимо соблюдать расстояние не менее 1 метра от больных. При кашле, чихании следует прикрывать рот и нос одноразовыми салфетками, которые после использования нужно выбрасывать. </w:t>
      </w:r>
      <w:proofErr w:type="gramStart"/>
      <w:r w:rsidRPr="00F12AF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Избегая</w:t>
      </w:r>
      <w:proofErr w:type="gramEnd"/>
      <w:r w:rsidRPr="00F12AF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излишние посещения многолюдных мест, уменьшаем риск заболевания.</w:t>
      </w:r>
    </w:p>
    <w:p w:rsidR="00F12AFF" w:rsidRPr="00F12AFF" w:rsidRDefault="00F12AFF" w:rsidP="00F12AFF">
      <w:pPr>
        <w:shd w:val="clear" w:color="auto" w:fill="FFFFFF"/>
        <w:spacing w:after="240" w:line="294" w:lineRule="atLeast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12AF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</w:r>
      <w:r w:rsidRPr="00F12AFF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ПРАВИЛО 3. ВЕДИТЕ ЗДОРОВЫЙ ОБРАЗ ЖИЗНИ</w:t>
      </w:r>
    </w:p>
    <w:p w:rsidR="00F12AFF" w:rsidRPr="00F12AFF" w:rsidRDefault="00F12AFF" w:rsidP="00F12AFF">
      <w:pPr>
        <w:shd w:val="clear" w:color="auto" w:fill="FFFFFF"/>
        <w:spacing w:after="240" w:line="294" w:lineRule="atLeast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12AF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F12AFF" w:rsidRPr="00F12AFF" w:rsidRDefault="00F12AFF" w:rsidP="00F12AFF">
      <w:pPr>
        <w:shd w:val="clear" w:color="auto" w:fill="FFFFFF"/>
        <w:spacing w:after="240" w:line="294" w:lineRule="atLeast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12AFF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КАКОВЫ СИМПТОМЫ ГРИППА А (H1N1)2009?</w:t>
      </w:r>
      <w:r w:rsidRPr="00F12AF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 xml:space="preserve">Самые распространённые симптомы гриппа </w:t>
      </w:r>
      <w:proofErr w:type="gramStart"/>
      <w:r w:rsidRPr="00F12AF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А(</w:t>
      </w:r>
      <w:proofErr w:type="gramEnd"/>
      <w:r w:rsidRPr="00F12AF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Н1N1)2009:</w:t>
      </w:r>
      <w:r w:rsidRPr="00F12AF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• высокая температура тела (97%),</w:t>
      </w:r>
      <w:r w:rsidRPr="00F12AF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• кашель (94%),</w:t>
      </w:r>
      <w:r w:rsidRPr="00F12AF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• насморк (59%),</w:t>
      </w:r>
      <w:r w:rsidRPr="00F12AF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• боль в горле (50%),</w:t>
      </w:r>
      <w:r w:rsidRPr="00F12AF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</w:r>
      <w:r w:rsidRPr="00F12AF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lastRenderedPageBreak/>
        <w:t>• головная боль (47%),</w:t>
      </w:r>
      <w:r w:rsidRPr="00F12AF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• учащенное дыхание (41%),</w:t>
      </w:r>
      <w:r w:rsidRPr="00F12AF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• боли в мышцах (35%),</w:t>
      </w:r>
      <w:r w:rsidRPr="00F12AF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• конъюнктивит (9%).</w:t>
      </w:r>
      <w:r w:rsidRPr="00F12AF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В некоторых случаях наблюдались симптомы желудочно-кишечных расстройств (которые не характерны для сезонного гриппа): тошнота, рвота (18%), диарея (12%).</w:t>
      </w:r>
    </w:p>
    <w:p w:rsidR="00F12AFF" w:rsidRPr="00F12AFF" w:rsidRDefault="00F12AFF" w:rsidP="00F12AFF">
      <w:pPr>
        <w:shd w:val="clear" w:color="auto" w:fill="FFFFFF"/>
        <w:spacing w:after="240" w:line="294" w:lineRule="atLeast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12AFF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Осложнения гриппа </w:t>
      </w:r>
      <w:proofErr w:type="gramStart"/>
      <w:r w:rsidRPr="00F12AFF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А(</w:t>
      </w:r>
      <w:proofErr w:type="gramEnd"/>
      <w:r w:rsidRPr="00F12AFF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Н1N1)2009:</w:t>
      </w:r>
      <w:r w:rsidRPr="00F12AF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 xml:space="preserve">Характерная особенность гриппа </w:t>
      </w:r>
      <w:proofErr w:type="gramStart"/>
      <w:r w:rsidRPr="00F12AF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А(</w:t>
      </w:r>
      <w:proofErr w:type="gramEnd"/>
      <w:r w:rsidRPr="00F12AF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Н1N1)2009 — раннее появление осложнений. Если при сезонном гриппе осложнения возникают, как правило, на 5-7 день и позже, то при гриппе </w:t>
      </w:r>
      <w:proofErr w:type="gramStart"/>
      <w:r w:rsidRPr="00F12AF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А(</w:t>
      </w:r>
      <w:proofErr w:type="gramEnd"/>
      <w:r w:rsidRPr="00F12AF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Н1N1)2009 осложнения могут развиваться уже на 2-3-й день болезни.</w:t>
      </w:r>
      <w:r w:rsidRPr="00F12AF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Среди осложнений лидирует первичная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  <w:r w:rsidRPr="00F12AF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Быстро начатое лечение способствует облегчению степени тяжести болезни.</w:t>
      </w:r>
    </w:p>
    <w:p w:rsidR="00F12AFF" w:rsidRPr="00F12AFF" w:rsidRDefault="00F12AFF" w:rsidP="00F12AFF">
      <w:pPr>
        <w:shd w:val="clear" w:color="auto" w:fill="FFFFFF"/>
        <w:spacing w:after="240" w:line="294" w:lineRule="atLeast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12AFF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ЧТО ДЕЛАТЬ В СЛУЧАЕ ЗАБОЛЕВАНИЯ ГРИППОМ?</w:t>
      </w:r>
      <w:r w:rsidRPr="00F12AF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Оставайтесь дома и срочно обращайтесь к врачу.</w:t>
      </w:r>
      <w:r w:rsidRPr="00F12AF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Следуйте предписаниям врача, соблюдайте постельный режим и пейте как можно больше жидкости.</w:t>
      </w:r>
      <w:r w:rsidRPr="00F12AF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Избегайте многолюдных мест. Надевайте гигиеническую маску для снижения риска распространения инфекции.</w:t>
      </w:r>
      <w:r w:rsidRPr="00F12AF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Прикрывайте рот и нос платком, когда чихаете или кашляете. Как можно чаще мойте руки с мылом.</w:t>
      </w:r>
    </w:p>
    <w:p w:rsidR="00F12AFF" w:rsidRPr="00F12AFF" w:rsidRDefault="00F12AFF" w:rsidP="00F12AFF">
      <w:pPr>
        <w:shd w:val="clear" w:color="auto" w:fill="FFFFFF"/>
        <w:spacing w:after="240" w:line="294" w:lineRule="atLeast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12AFF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ЧТО ДЕЛАТЬ ЕСЛИ В СЕМЬЕ КТО-ТО ЗАБОЛЕЛ ГРИППОМ? </w:t>
      </w:r>
      <w:r w:rsidRPr="00F12AF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Выделите больному отдельную комнату в доме. Если это невозможно, соблюдайте расстояние не менее 1 метра от больного.</w:t>
      </w:r>
      <w:r w:rsidRPr="00F12AF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F12AF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Часто проветривайте помещение.</w:t>
      </w:r>
      <w:r w:rsidRPr="00F12AF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Сохраняйте чистоту, как можно чаще мойте и дезинфицируйте поверхности бытовыми моющими средствами.</w:t>
      </w:r>
      <w:r w:rsidRPr="00F12AF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Часто мойте руки с мылом.</w:t>
      </w:r>
      <w:r w:rsidRPr="00F12AF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Ухаживая за больным, прикрывайте рот и нос маской или другими защитными средствами (платком, шарфом и др.).</w:t>
      </w:r>
      <w:r w:rsidRPr="00F12AF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Ухаживать за больным должен только один член семьи.</w:t>
      </w:r>
    </w:p>
    <w:p w:rsidR="000D15DC" w:rsidRDefault="00F12AFF"/>
    <w:sectPr w:rsidR="000D1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9AF"/>
    <w:rsid w:val="00181BAC"/>
    <w:rsid w:val="00BC39AF"/>
    <w:rsid w:val="00F12AFF"/>
    <w:rsid w:val="00F9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2A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2A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12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2AF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12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2A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2A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12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2AF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12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8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656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0625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3518</Characters>
  <Application>Microsoft Office Word</Application>
  <DocSecurity>0</DocSecurity>
  <Lines>29</Lines>
  <Paragraphs>8</Paragraphs>
  <ScaleCrop>false</ScaleCrop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 Полина Александровна</dc:creator>
  <cp:keywords/>
  <dc:description/>
  <cp:lastModifiedBy>Абрамова Полина Александровна</cp:lastModifiedBy>
  <cp:revision>2</cp:revision>
  <dcterms:created xsi:type="dcterms:W3CDTF">2016-01-21T06:52:00Z</dcterms:created>
  <dcterms:modified xsi:type="dcterms:W3CDTF">2016-01-21T06:53:00Z</dcterms:modified>
</cp:coreProperties>
</file>